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B35" w:rsidRDefault="002A4B35" w:rsidP="00CD0133">
      <w:pPr>
        <w:jc w:val="center"/>
      </w:pPr>
      <w:bookmarkStart w:id="0" w:name="_GoBack"/>
      <w:bookmarkEnd w:id="0"/>
    </w:p>
    <w:p w:rsidR="005A02ED" w:rsidRDefault="005A02ED" w:rsidP="005A02ED">
      <w:pPr>
        <w:jc w:val="center"/>
        <w:rPr>
          <w:b/>
          <w:i/>
          <w:sz w:val="36"/>
          <w:szCs w:val="36"/>
        </w:rPr>
      </w:pPr>
      <w:r>
        <w:rPr>
          <w:b/>
          <w:i/>
          <w:sz w:val="36"/>
          <w:szCs w:val="36"/>
        </w:rPr>
        <w:t>AUTHORIZATION</w:t>
      </w:r>
    </w:p>
    <w:p w:rsidR="005A02ED" w:rsidRDefault="005A02ED" w:rsidP="005A02ED">
      <w:pPr>
        <w:jc w:val="center"/>
        <w:rPr>
          <w:b/>
          <w:i/>
          <w:sz w:val="36"/>
          <w:szCs w:val="36"/>
        </w:rPr>
      </w:pPr>
      <w:r>
        <w:rPr>
          <w:b/>
          <w:i/>
          <w:sz w:val="36"/>
          <w:szCs w:val="36"/>
        </w:rPr>
        <w:t>TO GAIN L&amp;I CLAIM FILE ACCESS</w:t>
      </w:r>
    </w:p>
    <w:p w:rsidR="005B0E1F" w:rsidRPr="005B0E1F" w:rsidRDefault="005A02ED" w:rsidP="005A02ED">
      <w:pPr>
        <w:jc w:val="center"/>
        <w:rPr>
          <w:b/>
          <w:i/>
          <w:sz w:val="36"/>
          <w:szCs w:val="36"/>
        </w:rPr>
      </w:pPr>
      <w:r>
        <w:rPr>
          <w:b/>
          <w:i/>
          <w:sz w:val="36"/>
          <w:szCs w:val="36"/>
        </w:rPr>
        <w:t xml:space="preserve">(BUT </w:t>
      </w:r>
      <w:r w:rsidRPr="005A02ED">
        <w:rPr>
          <w:b/>
          <w:i/>
          <w:sz w:val="36"/>
          <w:szCs w:val="36"/>
          <w:u w:val="single"/>
        </w:rPr>
        <w:t>NOT</w:t>
      </w:r>
      <w:r>
        <w:rPr>
          <w:b/>
          <w:i/>
          <w:sz w:val="36"/>
          <w:szCs w:val="36"/>
        </w:rPr>
        <w:t xml:space="preserve"> A NOTICE OF REPRESENTATION)</w:t>
      </w:r>
      <w:r w:rsidR="005B0E1F" w:rsidRPr="005B0E1F">
        <w:rPr>
          <w:b/>
          <w:i/>
          <w:sz w:val="36"/>
          <w:szCs w:val="36"/>
        </w:rPr>
        <w:t>:</w:t>
      </w:r>
    </w:p>
    <w:p w:rsidR="005B0E1F" w:rsidRDefault="005B0E1F" w:rsidP="00D213AA"/>
    <w:p w:rsidR="008C099A" w:rsidRDefault="008C099A" w:rsidP="00D213AA"/>
    <w:p w:rsidR="008C099A" w:rsidRDefault="008C099A" w:rsidP="00D213AA">
      <w:r>
        <w:t>L&amp;I CLAIM NUMBER</w:t>
      </w:r>
      <w:r w:rsidR="005A02ED">
        <w:t>(s)</w:t>
      </w:r>
      <w:r>
        <w:t>:</w:t>
      </w:r>
      <w:r w:rsidR="005A02ED">
        <w:tab/>
      </w:r>
      <w:r>
        <w:t>____________________________</w:t>
      </w:r>
    </w:p>
    <w:p w:rsidR="005A02ED" w:rsidRDefault="005A02ED" w:rsidP="00D213AA">
      <w:r>
        <w:tab/>
      </w:r>
      <w:r>
        <w:tab/>
      </w:r>
      <w:r>
        <w:tab/>
      </w:r>
      <w:r>
        <w:tab/>
        <w:t>____________________________</w:t>
      </w:r>
    </w:p>
    <w:p w:rsidR="005A02ED" w:rsidRDefault="005A02ED" w:rsidP="00D213AA">
      <w:r>
        <w:tab/>
      </w:r>
      <w:r>
        <w:tab/>
      </w:r>
      <w:r>
        <w:tab/>
      </w:r>
      <w:r>
        <w:tab/>
        <w:t>____________________________</w:t>
      </w:r>
    </w:p>
    <w:p w:rsidR="005A02ED" w:rsidRDefault="005A02ED" w:rsidP="00D213AA">
      <w:r>
        <w:tab/>
      </w:r>
      <w:r>
        <w:tab/>
      </w:r>
      <w:r>
        <w:tab/>
      </w:r>
      <w:r>
        <w:tab/>
        <w:t>____________________________</w:t>
      </w:r>
    </w:p>
    <w:p w:rsidR="008C099A" w:rsidRDefault="008C099A" w:rsidP="00D213AA"/>
    <w:p w:rsidR="005A02ED" w:rsidRDefault="005A02ED" w:rsidP="00D213AA">
      <w:r>
        <w:t>Claimant Name:</w:t>
      </w:r>
      <w:r>
        <w:tab/>
      </w:r>
      <w:r>
        <w:tab/>
        <w:t xml:space="preserve">____________________________ </w:t>
      </w:r>
      <w:r>
        <w:tab/>
        <w:t>DOB: __________________</w:t>
      </w:r>
    </w:p>
    <w:p w:rsidR="005A02ED" w:rsidRDefault="005A02ED" w:rsidP="00D213AA"/>
    <w:p w:rsidR="00D213AA" w:rsidRPr="00E214BD" w:rsidRDefault="008C099A" w:rsidP="002D5217">
      <w:pPr>
        <w:jc w:val="both"/>
      </w:pPr>
      <w:r>
        <w:t>To the Dep</w:t>
      </w:r>
      <w:r w:rsidR="00815E9B">
        <w:t>artment of Labor &amp; Industries, S</w:t>
      </w:r>
      <w:r>
        <w:t>tate of Washington</w:t>
      </w:r>
      <w:r w:rsidR="005A02ED">
        <w:t>, any Self-Insured Employer, and/or any other interested party</w:t>
      </w:r>
      <w:r w:rsidR="00D213AA" w:rsidRPr="00681F64">
        <w:t>:</w:t>
      </w:r>
    </w:p>
    <w:p w:rsidR="00D213AA" w:rsidRDefault="00D213AA" w:rsidP="00D213AA"/>
    <w:p w:rsidR="008C099A" w:rsidRDefault="008C099A" w:rsidP="005B0E1F">
      <w:pPr>
        <w:jc w:val="both"/>
      </w:pPr>
      <w:r>
        <w:tab/>
        <w:t xml:space="preserve">KNOW YE by these presents that the </w:t>
      </w:r>
      <w:r w:rsidR="005A02ED">
        <w:t xml:space="preserve">above indicated L&amp;I Claimant has Authorized </w:t>
      </w:r>
      <w:r>
        <w:t xml:space="preserve">Attorneys Spencer D. Parr and Ashton K. Dennis </w:t>
      </w:r>
      <w:r w:rsidR="005A02ED">
        <w:t>of Washington Law Center to obtain access to their L&amp;I Claim file information, without limitation</w:t>
      </w:r>
      <w:r>
        <w:t>.</w:t>
      </w:r>
      <w:r w:rsidR="005A02ED">
        <w:t xml:space="preserve">  This is </w:t>
      </w:r>
      <w:r w:rsidR="005A02ED" w:rsidRPr="005A02ED">
        <w:rPr>
          <w:i/>
          <w:u w:val="single"/>
        </w:rPr>
        <w:t>not</w:t>
      </w:r>
      <w:r w:rsidR="005A02ED">
        <w:t xml:space="preserve"> a request to change the claimant’s address as shown in the Department’s records.  Washington Law Center and its attorneys are not appointed as the above-indicated claimant’s attorneys in the above-indicated L&amp;I claim files, although complete access to the contents thereof has been granted, as indicated by the Claimant’s signature below. </w:t>
      </w:r>
    </w:p>
    <w:p w:rsidR="008C099A" w:rsidRDefault="008C099A" w:rsidP="005B0E1F">
      <w:pPr>
        <w:jc w:val="both"/>
      </w:pPr>
    </w:p>
    <w:p w:rsidR="008C099A" w:rsidRDefault="004A1A0E" w:rsidP="004A1A0E">
      <w:pPr>
        <w:ind w:firstLine="720"/>
        <w:jc w:val="both"/>
      </w:pPr>
      <w:r>
        <w:t>The below-indicated survivor of the injured worker also hereby grants the above-named Attorneys of Washington Law Center a Power of Attorney to execute any such legal documents or initiate/continue any such legal process as may be necessary, in the sole opinion of said Attorneys, to effectuate their representation as appointed above, and until such time as this Power of Attorney may be revoked in writing to the Washington State Department of Labor &amp; Industries or by other operation of law.</w:t>
      </w:r>
    </w:p>
    <w:p w:rsidR="005B0E1F" w:rsidRDefault="008C099A" w:rsidP="008C099A">
      <w:pPr>
        <w:jc w:val="both"/>
      </w:pPr>
      <w:r>
        <w:tab/>
      </w:r>
    </w:p>
    <w:p w:rsidR="005A02ED" w:rsidRDefault="005A02ED" w:rsidP="008C099A">
      <w:pPr>
        <w:jc w:val="both"/>
      </w:pPr>
    </w:p>
    <w:p w:rsidR="005A02ED" w:rsidRDefault="005A02ED" w:rsidP="008C099A">
      <w:pPr>
        <w:jc w:val="both"/>
      </w:pPr>
    </w:p>
    <w:p w:rsidR="005B0E1F" w:rsidRDefault="005B0E1F" w:rsidP="005B0E1F">
      <w:pPr>
        <w:jc w:val="both"/>
      </w:pPr>
      <w:r>
        <w:t>__________________________________</w:t>
      </w:r>
      <w:r>
        <w:tab/>
      </w:r>
      <w:r>
        <w:tab/>
        <w:t>____________</w:t>
      </w:r>
    </w:p>
    <w:p w:rsidR="005B0E1F" w:rsidRDefault="005A02ED" w:rsidP="005B0E1F">
      <w:pPr>
        <w:jc w:val="both"/>
      </w:pPr>
      <w:r>
        <w:t>Injured Worker’s Signature</w:t>
      </w:r>
      <w:r w:rsidR="005B0E1F">
        <w:tab/>
      </w:r>
      <w:r w:rsidR="005B0E1F">
        <w:tab/>
      </w:r>
      <w:r w:rsidR="005B0E1F">
        <w:tab/>
      </w:r>
      <w:r w:rsidR="005B0E1F">
        <w:tab/>
        <w:t>Date</w:t>
      </w:r>
    </w:p>
    <w:p w:rsidR="005A02ED" w:rsidRDefault="005A02ED" w:rsidP="00911621">
      <w:pPr>
        <w:pStyle w:val="PlainText"/>
        <w:ind w:left="3600"/>
        <w:rPr>
          <w:rFonts w:ascii="Times New Roman" w:hAnsi="Times New Roman" w:cs="Times New Roman"/>
          <w:sz w:val="24"/>
          <w:szCs w:val="24"/>
        </w:rPr>
      </w:pPr>
    </w:p>
    <w:sectPr w:rsidR="005A02ED" w:rsidSect="00D57C9D">
      <w:headerReference w:type="default" r:id="rId8"/>
      <w:pgSz w:w="12240" w:h="15840"/>
      <w:pgMar w:top="1440" w:right="1350" w:bottom="1152"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ABD" w:rsidRDefault="00FA2ABD" w:rsidP="00CD001F">
      <w:r>
        <w:separator/>
      </w:r>
    </w:p>
  </w:endnote>
  <w:endnote w:type="continuationSeparator" w:id="0">
    <w:p w:rsidR="00FA2ABD" w:rsidRDefault="00FA2ABD" w:rsidP="00CD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ABD" w:rsidRDefault="00FA2ABD" w:rsidP="00CD001F">
      <w:r>
        <w:separator/>
      </w:r>
    </w:p>
  </w:footnote>
  <w:footnote w:type="continuationSeparator" w:id="0">
    <w:p w:rsidR="00FA2ABD" w:rsidRDefault="00FA2ABD" w:rsidP="00CD0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4B6" w:rsidRPr="005B2CAC" w:rsidRDefault="00D213AA" w:rsidP="00D464B6">
    <w:pPr>
      <w:spacing w:line="276" w:lineRule="auto"/>
      <w:rPr>
        <w:rFonts w:ascii="Calibri" w:hAnsi="Calibri"/>
        <w:noProof/>
        <w:sz w:val="22"/>
        <w:szCs w:val="22"/>
      </w:rPr>
    </w:pPr>
    <w:r>
      <w:rPr>
        <w:noProof/>
      </w:rPr>
      <w:drawing>
        <wp:anchor distT="0" distB="0" distL="114300" distR="114300" simplePos="0" relativeHeight="251657728" behindDoc="1" locked="0" layoutInCell="1" allowOverlap="1" wp14:anchorId="31A16BFA" wp14:editId="18B81C68">
          <wp:simplePos x="0" y="0"/>
          <wp:positionH relativeFrom="column">
            <wp:posOffset>-421005</wp:posOffset>
          </wp:positionH>
          <wp:positionV relativeFrom="paragraph">
            <wp:posOffset>-135890</wp:posOffset>
          </wp:positionV>
          <wp:extent cx="5939790" cy="1772920"/>
          <wp:effectExtent l="0" t="0" r="3810" b="0"/>
          <wp:wrapNone/>
          <wp:docPr id="7" name="Picture 7" descr="WLC-logo copy Grey pic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LC-logo copy Grey pic_Page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772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64B6" w:rsidRDefault="00D464B6" w:rsidP="00D464B6">
    <w:pPr>
      <w:spacing w:line="276" w:lineRule="auto"/>
      <w:rPr>
        <w:sz w:val="22"/>
        <w:szCs w:val="22"/>
      </w:rPr>
    </w:pPr>
  </w:p>
  <w:p w:rsidR="00D464B6" w:rsidRDefault="00D464B6" w:rsidP="00D464B6">
    <w:pPr>
      <w:spacing w:line="276" w:lineRule="auto"/>
      <w:rPr>
        <w:sz w:val="22"/>
        <w:szCs w:val="22"/>
      </w:rPr>
    </w:pPr>
  </w:p>
  <w:p w:rsidR="00D464B6" w:rsidRDefault="00D464B6" w:rsidP="00D464B6">
    <w:pPr>
      <w:spacing w:line="276" w:lineRule="auto"/>
      <w:rPr>
        <w:sz w:val="22"/>
        <w:szCs w:val="22"/>
      </w:rPr>
    </w:pPr>
  </w:p>
  <w:p w:rsidR="00166F50" w:rsidRDefault="00166F50" w:rsidP="00100EE8">
    <w:pPr>
      <w:spacing w:line="276" w:lineRule="auto"/>
      <w:ind w:left="2160"/>
      <w:rPr>
        <w:sz w:val="22"/>
        <w:szCs w:val="22"/>
      </w:rPr>
    </w:pPr>
  </w:p>
  <w:p w:rsidR="005A02ED" w:rsidRDefault="005A02ED" w:rsidP="00100EE8">
    <w:pPr>
      <w:spacing w:line="276" w:lineRule="auto"/>
      <w:ind w:left="2160"/>
      <w:rPr>
        <w:sz w:val="22"/>
        <w:szCs w:val="22"/>
      </w:rPr>
    </w:pPr>
    <w:r>
      <w:rPr>
        <w:sz w:val="22"/>
        <w:szCs w:val="22"/>
      </w:rPr>
      <w:t>651 Strander Blvd., Ste. 215, Tukwila, WA 98188</w:t>
    </w:r>
  </w:p>
  <w:p w:rsidR="00D464B6" w:rsidRDefault="008C099A" w:rsidP="00100EE8">
    <w:pPr>
      <w:spacing w:line="276" w:lineRule="auto"/>
      <w:ind w:left="2160"/>
      <w:rPr>
        <w:sz w:val="22"/>
        <w:szCs w:val="22"/>
      </w:rPr>
    </w:pPr>
    <w:r>
      <w:rPr>
        <w:sz w:val="22"/>
        <w:szCs w:val="22"/>
      </w:rPr>
      <w:t>P</w:t>
    </w:r>
    <w:r w:rsidR="00A2390E">
      <w:rPr>
        <w:sz w:val="22"/>
        <w:szCs w:val="22"/>
      </w:rPr>
      <w:t>hone</w:t>
    </w:r>
    <w:r w:rsidR="00D464B6">
      <w:rPr>
        <w:sz w:val="22"/>
        <w:szCs w:val="22"/>
      </w:rPr>
      <w:t xml:space="preserve">: </w:t>
    </w:r>
    <w:r w:rsidR="00C66339">
      <w:rPr>
        <w:sz w:val="22"/>
        <w:szCs w:val="22"/>
      </w:rPr>
      <w:t>(206</w:t>
    </w:r>
    <w:r w:rsidR="004619E9" w:rsidRPr="004619E9">
      <w:rPr>
        <w:sz w:val="22"/>
        <w:szCs w:val="22"/>
      </w:rPr>
      <w:t>)</w:t>
    </w:r>
    <w:r w:rsidR="00C66339">
      <w:rPr>
        <w:sz w:val="22"/>
        <w:szCs w:val="22"/>
      </w:rPr>
      <w:t xml:space="preserve"> 59</w:t>
    </w:r>
    <w:r w:rsidR="004619E9" w:rsidRPr="004619E9">
      <w:rPr>
        <w:sz w:val="22"/>
        <w:szCs w:val="22"/>
      </w:rPr>
      <w:t>6-</w:t>
    </w:r>
    <w:r w:rsidR="00C66339">
      <w:rPr>
        <w:sz w:val="22"/>
        <w:szCs w:val="22"/>
      </w:rPr>
      <w:t>7888</w:t>
    </w:r>
    <w:r w:rsidR="00D464B6">
      <w:rPr>
        <w:sz w:val="22"/>
        <w:szCs w:val="22"/>
      </w:rPr>
      <w:t xml:space="preserve">│Fax: </w:t>
    </w:r>
    <w:r w:rsidR="00C66339">
      <w:rPr>
        <w:sz w:val="22"/>
        <w:szCs w:val="22"/>
      </w:rPr>
      <w:t>(206</w:t>
    </w:r>
    <w:r w:rsidR="004619E9" w:rsidRPr="004619E9">
      <w:rPr>
        <w:sz w:val="22"/>
        <w:szCs w:val="22"/>
      </w:rPr>
      <w:t>)</w:t>
    </w:r>
    <w:r w:rsidR="00C66339">
      <w:rPr>
        <w:sz w:val="22"/>
        <w:szCs w:val="22"/>
      </w:rPr>
      <w:t xml:space="preserve"> 457-4900</w:t>
    </w:r>
  </w:p>
  <w:p w:rsidR="007775F0" w:rsidRDefault="007775F0" w:rsidP="00AE03EF">
    <w:pPr>
      <w:rPr>
        <w:sz w:val="14"/>
      </w:rPr>
    </w:pPr>
    <w:r>
      <w:rPr>
        <w:sz w:val="14"/>
      </w:rPr>
      <w:tab/>
    </w:r>
    <w:r>
      <w:rPr>
        <w:sz w:val="14"/>
      </w:rPr>
      <w:tab/>
    </w:r>
    <w:r>
      <w:rPr>
        <w:sz w:val="14"/>
      </w:rPr>
      <w:tab/>
    </w:r>
    <w:r>
      <w:rPr>
        <w:sz w:val="1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626E"/>
    <w:multiLevelType w:val="hybridMultilevel"/>
    <w:tmpl w:val="14D44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5374A0"/>
    <w:multiLevelType w:val="hybridMultilevel"/>
    <w:tmpl w:val="C2745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874B23"/>
    <w:multiLevelType w:val="hybridMultilevel"/>
    <w:tmpl w:val="39361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defaultTabStop w:val="72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AA"/>
    <w:rsid w:val="00000E0D"/>
    <w:rsid w:val="00002018"/>
    <w:rsid w:val="00002D9E"/>
    <w:rsid w:val="00045727"/>
    <w:rsid w:val="00047476"/>
    <w:rsid w:val="00073899"/>
    <w:rsid w:val="00073931"/>
    <w:rsid w:val="00085B3A"/>
    <w:rsid w:val="000A0CB3"/>
    <w:rsid w:val="000A5682"/>
    <w:rsid w:val="000B235B"/>
    <w:rsid w:val="000B515A"/>
    <w:rsid w:val="000C1C3E"/>
    <w:rsid w:val="000D6E62"/>
    <w:rsid w:val="00100EE8"/>
    <w:rsid w:val="0010460C"/>
    <w:rsid w:val="0013091B"/>
    <w:rsid w:val="001414FB"/>
    <w:rsid w:val="00166B35"/>
    <w:rsid w:val="00166F50"/>
    <w:rsid w:val="001A34E8"/>
    <w:rsid w:val="001A37CE"/>
    <w:rsid w:val="001A48BB"/>
    <w:rsid w:val="001A7131"/>
    <w:rsid w:val="001B0C24"/>
    <w:rsid w:val="001E56CD"/>
    <w:rsid w:val="001E76DA"/>
    <w:rsid w:val="001F10A8"/>
    <w:rsid w:val="00220A1B"/>
    <w:rsid w:val="00226BB6"/>
    <w:rsid w:val="00227F9C"/>
    <w:rsid w:val="00233097"/>
    <w:rsid w:val="00257954"/>
    <w:rsid w:val="00264587"/>
    <w:rsid w:val="00285735"/>
    <w:rsid w:val="00294CD6"/>
    <w:rsid w:val="002A4B35"/>
    <w:rsid w:val="002C39A3"/>
    <w:rsid w:val="002C63EA"/>
    <w:rsid w:val="002D5217"/>
    <w:rsid w:val="002E6B43"/>
    <w:rsid w:val="003116E9"/>
    <w:rsid w:val="00385402"/>
    <w:rsid w:val="003C0662"/>
    <w:rsid w:val="003D704D"/>
    <w:rsid w:val="003E7217"/>
    <w:rsid w:val="00417A63"/>
    <w:rsid w:val="00425392"/>
    <w:rsid w:val="00434D37"/>
    <w:rsid w:val="004619E9"/>
    <w:rsid w:val="004825D4"/>
    <w:rsid w:val="00493FD1"/>
    <w:rsid w:val="004A1A0E"/>
    <w:rsid w:val="004D0E76"/>
    <w:rsid w:val="004D6038"/>
    <w:rsid w:val="004E72CE"/>
    <w:rsid w:val="00531AD4"/>
    <w:rsid w:val="00533E05"/>
    <w:rsid w:val="00573895"/>
    <w:rsid w:val="0058173C"/>
    <w:rsid w:val="00582B07"/>
    <w:rsid w:val="0059078D"/>
    <w:rsid w:val="00590F15"/>
    <w:rsid w:val="005A02ED"/>
    <w:rsid w:val="005A3BE3"/>
    <w:rsid w:val="005A709D"/>
    <w:rsid w:val="005B0E1F"/>
    <w:rsid w:val="005B2CAC"/>
    <w:rsid w:val="005D65E2"/>
    <w:rsid w:val="005F3661"/>
    <w:rsid w:val="005F4EE9"/>
    <w:rsid w:val="00611B84"/>
    <w:rsid w:val="00615EFD"/>
    <w:rsid w:val="0064504D"/>
    <w:rsid w:val="00651B5E"/>
    <w:rsid w:val="00692566"/>
    <w:rsid w:val="006A33B1"/>
    <w:rsid w:val="006B0314"/>
    <w:rsid w:val="006C71F6"/>
    <w:rsid w:val="006E2F9D"/>
    <w:rsid w:val="00702932"/>
    <w:rsid w:val="00706B90"/>
    <w:rsid w:val="007141A8"/>
    <w:rsid w:val="00717D6C"/>
    <w:rsid w:val="00732B9C"/>
    <w:rsid w:val="00745CFB"/>
    <w:rsid w:val="00766EA9"/>
    <w:rsid w:val="007775F0"/>
    <w:rsid w:val="00782DC3"/>
    <w:rsid w:val="007862B8"/>
    <w:rsid w:val="007A0A11"/>
    <w:rsid w:val="007A6C23"/>
    <w:rsid w:val="007B55EB"/>
    <w:rsid w:val="007C7EFC"/>
    <w:rsid w:val="00802137"/>
    <w:rsid w:val="00810B53"/>
    <w:rsid w:val="00815E9B"/>
    <w:rsid w:val="008351AC"/>
    <w:rsid w:val="00843309"/>
    <w:rsid w:val="00850662"/>
    <w:rsid w:val="00866E8D"/>
    <w:rsid w:val="0086704C"/>
    <w:rsid w:val="00893C14"/>
    <w:rsid w:val="00896910"/>
    <w:rsid w:val="008A4AF8"/>
    <w:rsid w:val="008B15AD"/>
    <w:rsid w:val="008C099A"/>
    <w:rsid w:val="008E0DC5"/>
    <w:rsid w:val="008E124A"/>
    <w:rsid w:val="00911621"/>
    <w:rsid w:val="00933656"/>
    <w:rsid w:val="00936485"/>
    <w:rsid w:val="009444E1"/>
    <w:rsid w:val="009628E9"/>
    <w:rsid w:val="0097455F"/>
    <w:rsid w:val="0099452D"/>
    <w:rsid w:val="009A3EDF"/>
    <w:rsid w:val="009C280B"/>
    <w:rsid w:val="009E17FC"/>
    <w:rsid w:val="00A00D4E"/>
    <w:rsid w:val="00A2390E"/>
    <w:rsid w:val="00A26527"/>
    <w:rsid w:val="00A33515"/>
    <w:rsid w:val="00A37EA8"/>
    <w:rsid w:val="00A42E2D"/>
    <w:rsid w:val="00A4788D"/>
    <w:rsid w:val="00A52E81"/>
    <w:rsid w:val="00A6391A"/>
    <w:rsid w:val="00A66F9F"/>
    <w:rsid w:val="00A67B60"/>
    <w:rsid w:val="00AA2C56"/>
    <w:rsid w:val="00AE03EF"/>
    <w:rsid w:val="00AE2B17"/>
    <w:rsid w:val="00AF313D"/>
    <w:rsid w:val="00B353DA"/>
    <w:rsid w:val="00B51796"/>
    <w:rsid w:val="00B53E6F"/>
    <w:rsid w:val="00B7174A"/>
    <w:rsid w:val="00B71EA6"/>
    <w:rsid w:val="00B827E8"/>
    <w:rsid w:val="00B903AA"/>
    <w:rsid w:val="00B913A6"/>
    <w:rsid w:val="00BB000B"/>
    <w:rsid w:val="00BC44E6"/>
    <w:rsid w:val="00BE1735"/>
    <w:rsid w:val="00C10CBB"/>
    <w:rsid w:val="00C349B2"/>
    <w:rsid w:val="00C42F33"/>
    <w:rsid w:val="00C66339"/>
    <w:rsid w:val="00C66DDE"/>
    <w:rsid w:val="00C70B29"/>
    <w:rsid w:val="00C73D4B"/>
    <w:rsid w:val="00C77D1A"/>
    <w:rsid w:val="00C87B87"/>
    <w:rsid w:val="00C945C5"/>
    <w:rsid w:val="00CA269A"/>
    <w:rsid w:val="00CC4C02"/>
    <w:rsid w:val="00CD001F"/>
    <w:rsid w:val="00CD0133"/>
    <w:rsid w:val="00CE3DFE"/>
    <w:rsid w:val="00CF52F6"/>
    <w:rsid w:val="00CF6AD3"/>
    <w:rsid w:val="00D14A60"/>
    <w:rsid w:val="00D16582"/>
    <w:rsid w:val="00D213AA"/>
    <w:rsid w:val="00D34A3A"/>
    <w:rsid w:val="00D40382"/>
    <w:rsid w:val="00D464B6"/>
    <w:rsid w:val="00D536BE"/>
    <w:rsid w:val="00D57C9D"/>
    <w:rsid w:val="00D912C7"/>
    <w:rsid w:val="00D93403"/>
    <w:rsid w:val="00DC16E4"/>
    <w:rsid w:val="00DC2500"/>
    <w:rsid w:val="00DC7CC0"/>
    <w:rsid w:val="00E21B3F"/>
    <w:rsid w:val="00E43D46"/>
    <w:rsid w:val="00E44269"/>
    <w:rsid w:val="00E47542"/>
    <w:rsid w:val="00E5376A"/>
    <w:rsid w:val="00E54FED"/>
    <w:rsid w:val="00EB041B"/>
    <w:rsid w:val="00EC38FD"/>
    <w:rsid w:val="00EE2CFF"/>
    <w:rsid w:val="00EF0835"/>
    <w:rsid w:val="00EF4CB4"/>
    <w:rsid w:val="00F0053D"/>
    <w:rsid w:val="00F07774"/>
    <w:rsid w:val="00F078B6"/>
    <w:rsid w:val="00F124C4"/>
    <w:rsid w:val="00F160BE"/>
    <w:rsid w:val="00F353C4"/>
    <w:rsid w:val="00F47AF3"/>
    <w:rsid w:val="00F67221"/>
    <w:rsid w:val="00FA2ABD"/>
    <w:rsid w:val="00FA7E3A"/>
    <w:rsid w:val="00FB2136"/>
    <w:rsid w:val="00FB3C94"/>
    <w:rsid w:val="00FC23F0"/>
    <w:rsid w:val="00FD7705"/>
    <w:rsid w:val="00FD7B20"/>
    <w:rsid w:val="00FE6A03"/>
    <w:rsid w:val="00FF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123D19E-AD2D-4C39-B142-349397F4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382"/>
    <w:rPr>
      <w:rFonts w:ascii="Times New Roman" w:eastAsia="Times New Roman" w:hAnsi="Times New Roman"/>
      <w:sz w:val="24"/>
      <w:szCs w:val="24"/>
    </w:rPr>
  </w:style>
  <w:style w:type="paragraph" w:styleId="Heading2">
    <w:name w:val="heading 2"/>
    <w:basedOn w:val="Normal"/>
    <w:next w:val="Normal"/>
    <w:link w:val="Heading2Char"/>
    <w:qFormat/>
    <w:rsid w:val="00FF6C7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40382"/>
    <w:rPr>
      <w:sz w:val="14"/>
      <w:szCs w:val="14"/>
    </w:rPr>
  </w:style>
  <w:style w:type="character" w:customStyle="1" w:styleId="BodyTextChar">
    <w:name w:val="Body Text Char"/>
    <w:link w:val="BodyText"/>
    <w:uiPriority w:val="99"/>
    <w:rsid w:val="00D40382"/>
    <w:rPr>
      <w:rFonts w:ascii="Times New Roman" w:hAnsi="Times New Roman" w:cs="Times New Roman"/>
      <w:sz w:val="24"/>
      <w:szCs w:val="24"/>
    </w:rPr>
  </w:style>
  <w:style w:type="paragraph" w:styleId="BalloonText">
    <w:name w:val="Balloon Text"/>
    <w:basedOn w:val="Normal"/>
    <w:link w:val="BalloonTextChar"/>
    <w:uiPriority w:val="99"/>
    <w:semiHidden/>
    <w:rsid w:val="009E17FC"/>
    <w:rPr>
      <w:rFonts w:ascii="Tahoma" w:hAnsi="Tahoma" w:cs="Tahoma"/>
      <w:sz w:val="16"/>
      <w:szCs w:val="16"/>
    </w:rPr>
  </w:style>
  <w:style w:type="character" w:customStyle="1" w:styleId="BalloonTextChar">
    <w:name w:val="Balloon Text Char"/>
    <w:link w:val="BalloonText"/>
    <w:uiPriority w:val="99"/>
    <w:semiHidden/>
    <w:rsid w:val="009E17FC"/>
    <w:rPr>
      <w:rFonts w:ascii="Tahoma" w:hAnsi="Tahoma" w:cs="Tahoma"/>
      <w:sz w:val="16"/>
      <w:szCs w:val="16"/>
    </w:rPr>
  </w:style>
  <w:style w:type="paragraph" w:styleId="Header">
    <w:name w:val="header"/>
    <w:basedOn w:val="Normal"/>
    <w:link w:val="HeaderChar"/>
    <w:uiPriority w:val="99"/>
    <w:unhideWhenUsed/>
    <w:rsid w:val="00CD001F"/>
    <w:pPr>
      <w:tabs>
        <w:tab w:val="center" w:pos="4680"/>
        <w:tab w:val="right" w:pos="9360"/>
      </w:tabs>
    </w:pPr>
  </w:style>
  <w:style w:type="character" w:customStyle="1" w:styleId="HeaderChar">
    <w:name w:val="Header Char"/>
    <w:link w:val="Header"/>
    <w:uiPriority w:val="99"/>
    <w:rsid w:val="00CD001F"/>
    <w:rPr>
      <w:rFonts w:ascii="Times New Roman" w:eastAsia="Times New Roman" w:hAnsi="Times New Roman"/>
      <w:sz w:val="24"/>
      <w:szCs w:val="24"/>
    </w:rPr>
  </w:style>
  <w:style w:type="paragraph" w:styleId="Footer">
    <w:name w:val="footer"/>
    <w:basedOn w:val="Normal"/>
    <w:link w:val="FooterChar"/>
    <w:uiPriority w:val="99"/>
    <w:unhideWhenUsed/>
    <w:rsid w:val="00CD001F"/>
    <w:pPr>
      <w:tabs>
        <w:tab w:val="center" w:pos="4680"/>
        <w:tab w:val="right" w:pos="9360"/>
      </w:tabs>
    </w:pPr>
  </w:style>
  <w:style w:type="character" w:customStyle="1" w:styleId="FooterChar">
    <w:name w:val="Footer Char"/>
    <w:link w:val="Footer"/>
    <w:uiPriority w:val="99"/>
    <w:rsid w:val="00CD001F"/>
    <w:rPr>
      <w:rFonts w:ascii="Times New Roman" w:eastAsia="Times New Roman" w:hAnsi="Times New Roman"/>
      <w:sz w:val="24"/>
      <w:szCs w:val="24"/>
    </w:rPr>
  </w:style>
  <w:style w:type="character" w:styleId="Emphasis">
    <w:name w:val="Emphasis"/>
    <w:qFormat/>
    <w:rsid w:val="001F10A8"/>
    <w:rPr>
      <w:rFonts w:ascii="Arial Black" w:hAnsi="Arial Black" w:hint="default"/>
      <w:i w:val="0"/>
      <w:iCs w:val="0"/>
      <w:sz w:val="18"/>
    </w:rPr>
  </w:style>
  <w:style w:type="paragraph" w:styleId="MessageHeader">
    <w:name w:val="Message Header"/>
    <w:basedOn w:val="BodyText"/>
    <w:link w:val="MessageHeaderChar"/>
    <w:rsid w:val="001F10A8"/>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link w:val="MessageHeader"/>
    <w:rsid w:val="001F10A8"/>
    <w:rPr>
      <w:rFonts w:ascii="Arial" w:eastAsia="Times New Roman" w:hAnsi="Arial"/>
      <w:spacing w:val="-5"/>
    </w:rPr>
  </w:style>
  <w:style w:type="paragraph" w:customStyle="1" w:styleId="CompanyName">
    <w:name w:val="Company Name"/>
    <w:basedOn w:val="Normal"/>
    <w:rsid w:val="001F10A8"/>
    <w:pPr>
      <w:keepLines/>
      <w:shd w:val="solid" w:color="auto" w:fill="auto"/>
      <w:spacing w:line="320" w:lineRule="exact"/>
    </w:pPr>
    <w:rPr>
      <w:rFonts w:ascii="Arial Black" w:hAnsi="Arial Black"/>
      <w:color w:val="FFFFFF"/>
      <w:spacing w:val="-15"/>
      <w:sz w:val="32"/>
      <w:szCs w:val="20"/>
    </w:rPr>
  </w:style>
  <w:style w:type="paragraph" w:customStyle="1" w:styleId="DocumentLabel">
    <w:name w:val="Document Label"/>
    <w:basedOn w:val="Normal"/>
    <w:rsid w:val="001F10A8"/>
    <w:pPr>
      <w:keepNext/>
      <w:keepLines/>
      <w:spacing w:before="400" w:after="120" w:line="240" w:lineRule="atLeast"/>
    </w:pPr>
    <w:rPr>
      <w:rFonts w:ascii="Arial Black" w:hAnsi="Arial Black"/>
      <w:spacing w:val="-100"/>
      <w:kern w:val="28"/>
      <w:sz w:val="108"/>
      <w:szCs w:val="20"/>
    </w:rPr>
  </w:style>
  <w:style w:type="paragraph" w:customStyle="1" w:styleId="MessageHeaderFirst">
    <w:name w:val="Message Header First"/>
    <w:basedOn w:val="MessageHeader"/>
    <w:next w:val="MessageHeader"/>
    <w:rsid w:val="001F10A8"/>
  </w:style>
  <w:style w:type="paragraph" w:customStyle="1" w:styleId="MessageHeaderLast">
    <w:name w:val="Message Header Last"/>
    <w:basedOn w:val="MessageHeader"/>
    <w:next w:val="BodyText"/>
    <w:rsid w:val="001F10A8"/>
    <w:pPr>
      <w:pBdr>
        <w:bottom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ReturnAddress">
    <w:name w:val="Return Address"/>
    <w:basedOn w:val="Normal"/>
    <w:rsid w:val="001F10A8"/>
    <w:pPr>
      <w:keepLines/>
      <w:spacing w:line="200" w:lineRule="atLeast"/>
    </w:pPr>
    <w:rPr>
      <w:rFonts w:ascii="Arial" w:hAnsi="Arial"/>
      <w:spacing w:val="-2"/>
      <w:sz w:val="16"/>
      <w:szCs w:val="20"/>
    </w:rPr>
  </w:style>
  <w:style w:type="character" w:customStyle="1" w:styleId="MessageHeaderLabel">
    <w:name w:val="Message Header Label"/>
    <w:rsid w:val="001F10A8"/>
    <w:rPr>
      <w:rFonts w:ascii="Arial Black" w:hAnsi="Arial Black" w:hint="default"/>
      <w:sz w:val="18"/>
    </w:rPr>
  </w:style>
  <w:style w:type="paragraph" w:styleId="EnvelopeAddress">
    <w:name w:val="envelope address"/>
    <w:basedOn w:val="Normal"/>
    <w:uiPriority w:val="99"/>
    <w:unhideWhenUsed/>
    <w:rsid w:val="00000E0D"/>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unhideWhenUsed/>
    <w:rsid w:val="00000E0D"/>
    <w:rPr>
      <w:rFonts w:ascii="Cambria" w:hAnsi="Cambria"/>
      <w:sz w:val="20"/>
      <w:szCs w:val="20"/>
    </w:rPr>
  </w:style>
  <w:style w:type="character" w:styleId="Hyperlink">
    <w:name w:val="Hyperlink"/>
    <w:uiPriority w:val="99"/>
    <w:unhideWhenUsed/>
    <w:rsid w:val="00257954"/>
    <w:rPr>
      <w:color w:val="0000FF"/>
      <w:u w:val="single"/>
    </w:rPr>
  </w:style>
  <w:style w:type="character" w:customStyle="1" w:styleId="Heading2Char">
    <w:name w:val="Heading 2 Char"/>
    <w:basedOn w:val="DefaultParagraphFont"/>
    <w:link w:val="Heading2"/>
    <w:rsid w:val="00FF6C73"/>
    <w:rPr>
      <w:rFonts w:ascii="Arial" w:eastAsia="Times New Roman" w:hAnsi="Arial" w:cs="Arial"/>
      <w:b/>
      <w:bCs/>
      <w:i/>
      <w:iCs/>
      <w:sz w:val="28"/>
      <w:szCs w:val="28"/>
    </w:rPr>
  </w:style>
  <w:style w:type="character" w:customStyle="1" w:styleId="apple-converted-space">
    <w:name w:val="apple-converted-space"/>
    <w:rsid w:val="00FF6C73"/>
  </w:style>
  <w:style w:type="paragraph" w:styleId="ListParagraph">
    <w:name w:val="List Paragraph"/>
    <w:basedOn w:val="Normal"/>
    <w:uiPriority w:val="34"/>
    <w:qFormat/>
    <w:rsid w:val="00D57C9D"/>
    <w:pPr>
      <w:ind w:left="720"/>
      <w:contextualSpacing/>
    </w:pPr>
  </w:style>
  <w:style w:type="paragraph" w:styleId="PlainText">
    <w:name w:val="Plain Text"/>
    <w:basedOn w:val="Normal"/>
    <w:link w:val="PlainTextChar"/>
    <w:rsid w:val="00911621"/>
    <w:rPr>
      <w:rFonts w:ascii="Courier New" w:hAnsi="Courier New" w:cs="Courier New"/>
      <w:sz w:val="20"/>
      <w:szCs w:val="20"/>
    </w:rPr>
  </w:style>
  <w:style w:type="character" w:customStyle="1" w:styleId="PlainTextChar">
    <w:name w:val="Plain Text Char"/>
    <w:basedOn w:val="DefaultParagraphFont"/>
    <w:link w:val="PlainText"/>
    <w:rsid w:val="00911621"/>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949510">
      <w:bodyDiv w:val="1"/>
      <w:marLeft w:val="0"/>
      <w:marRight w:val="0"/>
      <w:marTop w:val="0"/>
      <w:marBottom w:val="0"/>
      <w:divBdr>
        <w:top w:val="none" w:sz="0" w:space="0" w:color="auto"/>
        <w:left w:val="none" w:sz="0" w:space="0" w:color="auto"/>
        <w:bottom w:val="none" w:sz="0" w:space="0" w:color="auto"/>
        <w:right w:val="none" w:sz="0" w:space="0" w:color="auto"/>
      </w:divBdr>
    </w:div>
    <w:div w:id="87623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Desktop\LT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DC5C2-65E5-4F35-A8BE-F768F7C9D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LTHD.dot</Template>
  <TotalTime>1</TotalTime>
  <Pages>1</Pages>
  <Words>218</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Cott</dc:creator>
  <cp:lastModifiedBy>Spencer Parr</cp:lastModifiedBy>
  <cp:revision>2</cp:revision>
  <cp:lastPrinted>2020-02-13T18:33:00Z</cp:lastPrinted>
  <dcterms:created xsi:type="dcterms:W3CDTF">2020-06-17T01:38:00Z</dcterms:created>
  <dcterms:modified xsi:type="dcterms:W3CDTF">2020-06-17T01:38:00Z</dcterms:modified>
</cp:coreProperties>
</file>